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FB" w:rsidRPr="00A23EFB" w:rsidRDefault="00A23EFB" w:rsidP="00A23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EF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EFB" w:rsidRPr="00A23EFB" w:rsidRDefault="00A23EFB" w:rsidP="00A23EFB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EF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КУРАЙСКОГО СЕЛЬСОВЕТА</w:t>
      </w:r>
    </w:p>
    <w:p w:rsidR="00A23EFB" w:rsidRPr="00A23EFB" w:rsidRDefault="00A23EFB" w:rsidP="00A23EFB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EFB">
        <w:rPr>
          <w:rFonts w:ascii="Times New Roman" w:eastAsia="Times New Roman" w:hAnsi="Times New Roman" w:cs="Times New Roman"/>
          <w:color w:val="000000"/>
          <w:sz w:val="28"/>
          <w:szCs w:val="28"/>
        </w:rPr>
        <w:t>ДЗЕРЖИНСКОГО РАЙОНА КРАСНОЯРСКОГО КРАЯ</w:t>
      </w:r>
    </w:p>
    <w:p w:rsidR="00A23EFB" w:rsidRPr="00A23EFB" w:rsidRDefault="00A23EFB" w:rsidP="00A23EFB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</w:rPr>
      </w:pPr>
    </w:p>
    <w:p w:rsidR="00A23EFB" w:rsidRPr="00A23EFB" w:rsidRDefault="00A23EFB" w:rsidP="00A23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23EF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ПОСТАНОВЛЕНИЕ</w:t>
      </w:r>
      <w:r w:rsidRPr="00A23E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A23EFB" w:rsidRPr="00A23EFB" w:rsidRDefault="00A23EFB" w:rsidP="00A23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A23EFB" w:rsidRPr="00A23EFB" w:rsidRDefault="00846279" w:rsidP="00A2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17</w:t>
      </w:r>
      <w:r w:rsidR="00A23EFB" w:rsidRPr="00A23E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.04.2023                                              </w:t>
      </w:r>
      <w:r w:rsidR="00A23EFB" w:rsidRPr="00A23EFB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</w:rPr>
        <w:t>с. Курай</w:t>
      </w:r>
      <w:r w:rsidR="00A23EFB" w:rsidRPr="00A23E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A23EFB" w:rsidRPr="00A23E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№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24-п</w:t>
      </w:r>
    </w:p>
    <w:p w:rsidR="003E5B3B" w:rsidRPr="00865E02" w:rsidRDefault="003E5B3B" w:rsidP="00865E02">
      <w:pPr>
        <w:spacing w:after="0"/>
        <w:ind w:right="4396"/>
        <w:jc w:val="both"/>
        <w:rPr>
          <w:rFonts w:ascii="Times New Roman" w:hAnsi="Times New Roman" w:cs="Times New Roman"/>
          <w:sz w:val="28"/>
          <w:szCs w:val="28"/>
        </w:rPr>
      </w:pPr>
    </w:p>
    <w:p w:rsidR="003E5B3B" w:rsidRPr="00865E02" w:rsidRDefault="003E5B3B" w:rsidP="00A23EFB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865E0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27DFA">
        <w:rPr>
          <w:rFonts w:ascii="Times New Roman" w:hAnsi="Times New Roman" w:cs="Times New Roman"/>
          <w:sz w:val="28"/>
          <w:szCs w:val="28"/>
        </w:rPr>
        <w:t>П</w:t>
      </w:r>
      <w:r w:rsidRPr="00865E02">
        <w:rPr>
          <w:rFonts w:ascii="Times New Roman" w:hAnsi="Times New Roman" w:cs="Times New Roman"/>
          <w:sz w:val="28"/>
          <w:szCs w:val="28"/>
        </w:rPr>
        <w:t xml:space="preserve">равил содержания и эксплуатации детских площадок и игрового оборудования, расположенных на территории </w:t>
      </w:r>
      <w:r w:rsidR="00A23EFB">
        <w:rPr>
          <w:rFonts w:ascii="Times New Roman" w:hAnsi="Times New Roman" w:cs="Times New Roman"/>
          <w:sz w:val="28"/>
          <w:szCs w:val="28"/>
        </w:rPr>
        <w:t>Курайского сельсовета Дзержинского района Красноярского края</w:t>
      </w:r>
    </w:p>
    <w:p w:rsidR="003E5B3B" w:rsidRPr="00865E02" w:rsidRDefault="003E5B3B" w:rsidP="003E5B3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65E02">
        <w:rPr>
          <w:color w:val="000000"/>
          <w:sz w:val="28"/>
          <w:szCs w:val="28"/>
        </w:rPr>
        <w:t> </w:t>
      </w:r>
    </w:p>
    <w:p w:rsidR="003E5B3B" w:rsidRPr="00CB4DA8" w:rsidRDefault="003E5B3B" w:rsidP="00EF60B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E0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CB4DA8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</w:t>
      </w:r>
      <w:r w:rsidR="006C1609" w:rsidRPr="00CB4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0B2" w:rsidRPr="00CB4DA8">
        <w:rPr>
          <w:rFonts w:ascii="Times New Roman" w:hAnsi="Times New Roman" w:cs="Times New Roman"/>
          <w:color w:val="000000"/>
          <w:sz w:val="28"/>
          <w:szCs w:val="28"/>
        </w:rPr>
        <w:t xml:space="preserve">от 06.10.2003 </w:t>
      </w:r>
      <w:r w:rsidRPr="00CB4DA8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65E02" w:rsidRPr="00CB4D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B4DA8">
        <w:rPr>
          <w:rFonts w:ascii="Times New Roman" w:hAnsi="Times New Roman" w:cs="Times New Roman"/>
          <w:sz w:val="28"/>
          <w:szCs w:val="28"/>
        </w:rPr>
        <w:t>руководствуясь</w:t>
      </w:r>
      <w:r w:rsidRPr="00CB4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DA8" w:rsidRPr="00CB4DA8">
        <w:rPr>
          <w:rFonts w:ascii="Times New Roman" w:hAnsi="Times New Roman" w:cs="Times New Roman"/>
          <w:color w:val="000000"/>
          <w:sz w:val="28"/>
          <w:szCs w:val="28"/>
        </w:rPr>
        <w:t xml:space="preserve">статьями 7, 15, 18 </w:t>
      </w:r>
      <w:r w:rsidRPr="00CB4DA8">
        <w:rPr>
          <w:rFonts w:ascii="Times New Roman" w:hAnsi="Times New Roman" w:cs="Times New Roman"/>
          <w:sz w:val="28"/>
          <w:szCs w:val="28"/>
        </w:rPr>
        <w:t>Устав</w:t>
      </w:r>
      <w:r w:rsidR="00CB4DA8" w:rsidRPr="00CB4DA8">
        <w:rPr>
          <w:rFonts w:ascii="Times New Roman" w:hAnsi="Times New Roman" w:cs="Times New Roman"/>
          <w:sz w:val="28"/>
          <w:szCs w:val="28"/>
        </w:rPr>
        <w:t>а</w:t>
      </w:r>
      <w:r w:rsidR="00865E02" w:rsidRPr="00CB4DA8">
        <w:rPr>
          <w:rFonts w:ascii="Times New Roman" w:hAnsi="Times New Roman" w:cs="Times New Roman"/>
          <w:sz w:val="28"/>
          <w:szCs w:val="28"/>
        </w:rPr>
        <w:t xml:space="preserve"> </w:t>
      </w:r>
      <w:r w:rsidR="00EF60B2" w:rsidRPr="00CB4DA8">
        <w:rPr>
          <w:rFonts w:ascii="Times New Roman" w:hAnsi="Times New Roman" w:cs="Times New Roman"/>
          <w:sz w:val="28"/>
          <w:szCs w:val="28"/>
        </w:rPr>
        <w:t>Курай</w:t>
      </w:r>
      <w:r w:rsidR="00865E02" w:rsidRPr="00CB4DA8">
        <w:rPr>
          <w:rFonts w:ascii="Times New Roman" w:hAnsi="Times New Roman" w:cs="Times New Roman"/>
          <w:sz w:val="28"/>
          <w:szCs w:val="28"/>
        </w:rPr>
        <w:t>ского сельсовета Дзержинского района Красноярского края</w:t>
      </w:r>
      <w:r w:rsidRPr="00CB4D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5B3B" w:rsidRPr="00865E02" w:rsidRDefault="003E5B3B" w:rsidP="00EF60B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DA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E5B3B" w:rsidRPr="00865E02" w:rsidRDefault="003E5B3B" w:rsidP="00EF60B2">
      <w:pPr>
        <w:pStyle w:val="a3"/>
        <w:spacing w:before="0" w:beforeAutospacing="0" w:after="0" w:afterAutospacing="0"/>
        <w:ind w:left="142" w:firstLine="567"/>
        <w:rPr>
          <w:color w:val="000000"/>
          <w:sz w:val="28"/>
          <w:szCs w:val="28"/>
        </w:rPr>
      </w:pPr>
      <w:r w:rsidRPr="00865E02">
        <w:rPr>
          <w:color w:val="000000"/>
          <w:sz w:val="28"/>
          <w:szCs w:val="28"/>
        </w:rPr>
        <w:t> </w:t>
      </w:r>
    </w:p>
    <w:p w:rsidR="003E5B3B" w:rsidRPr="00865E02" w:rsidRDefault="003E5B3B" w:rsidP="00EF60B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5E02">
        <w:rPr>
          <w:sz w:val="28"/>
          <w:szCs w:val="28"/>
        </w:rPr>
        <w:t>1. Утвердить</w:t>
      </w:r>
      <w:r w:rsidR="006C1609">
        <w:rPr>
          <w:sz w:val="28"/>
          <w:szCs w:val="28"/>
        </w:rPr>
        <w:t xml:space="preserve"> </w:t>
      </w:r>
      <w:r w:rsidRPr="00865E02">
        <w:rPr>
          <w:sz w:val="28"/>
          <w:szCs w:val="28"/>
        </w:rPr>
        <w:t>Правила содержания и эксплуатации детских площадок и игрового оборудования, расположенных на</w:t>
      </w:r>
      <w:r w:rsidR="006C1609">
        <w:rPr>
          <w:sz w:val="28"/>
          <w:szCs w:val="28"/>
        </w:rPr>
        <w:t xml:space="preserve"> </w:t>
      </w:r>
      <w:r w:rsidRPr="00865E02">
        <w:rPr>
          <w:sz w:val="28"/>
          <w:szCs w:val="28"/>
        </w:rPr>
        <w:t xml:space="preserve">территории </w:t>
      </w:r>
      <w:r w:rsidR="00EF60B2" w:rsidRPr="00EF60B2">
        <w:rPr>
          <w:sz w:val="28"/>
          <w:szCs w:val="28"/>
        </w:rPr>
        <w:t>Курайского сельсовета Дзержинского района Красноярского края</w:t>
      </w:r>
      <w:r w:rsidR="00EF60B2">
        <w:rPr>
          <w:sz w:val="28"/>
          <w:szCs w:val="28"/>
        </w:rPr>
        <w:t>, согласно</w:t>
      </w:r>
      <w:r w:rsidRPr="00865E02">
        <w:rPr>
          <w:sz w:val="28"/>
          <w:szCs w:val="28"/>
        </w:rPr>
        <w:t xml:space="preserve"> приложени</w:t>
      </w:r>
      <w:r w:rsidR="00EF60B2">
        <w:rPr>
          <w:sz w:val="28"/>
          <w:szCs w:val="28"/>
        </w:rPr>
        <w:t>ю</w:t>
      </w:r>
      <w:r w:rsidRPr="00865E02">
        <w:rPr>
          <w:sz w:val="28"/>
          <w:szCs w:val="28"/>
        </w:rPr>
        <w:t>.</w:t>
      </w:r>
    </w:p>
    <w:p w:rsidR="003E5B3B" w:rsidRPr="00865E02" w:rsidRDefault="00EF60B2" w:rsidP="00EF60B2">
      <w:pPr>
        <w:tabs>
          <w:tab w:val="center" w:pos="46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B3B" w:rsidRPr="00865E0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D1880">
        <w:rPr>
          <w:rFonts w:ascii="Times New Roman" w:hAnsi="Times New Roman" w:cs="Times New Roman"/>
          <w:sz w:val="28"/>
          <w:szCs w:val="28"/>
        </w:rPr>
        <w:t>в день, следующий за днём его официального опубликования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Курай</w:t>
      </w:r>
      <w:r w:rsidR="00AD1880">
        <w:rPr>
          <w:rFonts w:ascii="Times New Roman" w:hAnsi="Times New Roman" w:cs="Times New Roman"/>
          <w:sz w:val="28"/>
          <w:szCs w:val="28"/>
        </w:rPr>
        <w:t>ский</w:t>
      </w:r>
      <w:r w:rsidR="006C1609">
        <w:rPr>
          <w:rFonts w:ascii="Times New Roman" w:hAnsi="Times New Roman" w:cs="Times New Roman"/>
          <w:sz w:val="28"/>
          <w:szCs w:val="28"/>
        </w:rPr>
        <w:t xml:space="preserve"> </w:t>
      </w:r>
      <w:r w:rsidR="00AD1880">
        <w:rPr>
          <w:rFonts w:ascii="Times New Roman" w:hAnsi="Times New Roman" w:cs="Times New Roman"/>
          <w:sz w:val="28"/>
          <w:szCs w:val="28"/>
        </w:rPr>
        <w:t>вестник»</w:t>
      </w:r>
    </w:p>
    <w:p w:rsidR="003E5B3B" w:rsidRPr="00865E02" w:rsidRDefault="00EF60B2" w:rsidP="00EF60B2">
      <w:pPr>
        <w:tabs>
          <w:tab w:val="left" w:pos="10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5B3B" w:rsidRPr="00865E02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E5B3B" w:rsidRPr="00865E0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3E5B3B" w:rsidRPr="00865E02" w:rsidRDefault="003E5B3B" w:rsidP="00EF60B2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B" w:rsidRPr="00865E02" w:rsidRDefault="003E5B3B" w:rsidP="00EF60B2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B" w:rsidRPr="00865E02" w:rsidRDefault="003E5B3B" w:rsidP="00EF60B2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E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1880">
        <w:rPr>
          <w:rFonts w:ascii="Times New Roman" w:hAnsi="Times New Roman" w:cs="Times New Roman"/>
          <w:sz w:val="28"/>
          <w:szCs w:val="28"/>
        </w:rPr>
        <w:t xml:space="preserve">сельсовета                             </w:t>
      </w:r>
      <w:r w:rsidR="00EF60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D1880">
        <w:rPr>
          <w:rFonts w:ascii="Times New Roman" w:hAnsi="Times New Roman" w:cs="Times New Roman"/>
          <w:sz w:val="28"/>
          <w:szCs w:val="28"/>
        </w:rPr>
        <w:t xml:space="preserve"> </w:t>
      </w:r>
      <w:r w:rsidR="00EF60B2">
        <w:rPr>
          <w:rFonts w:ascii="Times New Roman" w:hAnsi="Times New Roman" w:cs="Times New Roman"/>
          <w:sz w:val="28"/>
          <w:szCs w:val="28"/>
        </w:rPr>
        <w:t>С.А. Гаврилов</w:t>
      </w:r>
      <w:r w:rsidR="00AD18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5B3B" w:rsidRDefault="003E5B3B" w:rsidP="00EF60B2">
      <w:pPr>
        <w:pStyle w:val="a3"/>
        <w:tabs>
          <w:tab w:val="left" w:pos="8667"/>
        </w:tabs>
        <w:spacing w:before="0" w:beforeAutospacing="0" w:after="0" w:afterAutospacing="0"/>
        <w:rPr>
          <w:rFonts w:eastAsiaTheme="minorEastAsia"/>
          <w:color w:val="000000"/>
          <w:sz w:val="28"/>
          <w:szCs w:val="28"/>
        </w:rPr>
      </w:pPr>
    </w:p>
    <w:p w:rsidR="00AD1880" w:rsidRDefault="00AD1880" w:rsidP="003E5B3B">
      <w:pPr>
        <w:pStyle w:val="a3"/>
        <w:tabs>
          <w:tab w:val="left" w:pos="866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C1609" w:rsidRPr="00865E02" w:rsidRDefault="006C1609" w:rsidP="003E5B3B">
      <w:pPr>
        <w:pStyle w:val="a3"/>
        <w:tabs>
          <w:tab w:val="left" w:pos="866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F60B2" w:rsidRDefault="00EF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6BB7" w:rsidRPr="001C6BB7" w:rsidRDefault="001C6BB7" w:rsidP="001C6BB7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C6BB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1C6BB7" w:rsidRPr="001C6BB7" w:rsidRDefault="001C6BB7" w:rsidP="001C6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6BB7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1C6BB7" w:rsidRPr="001C6BB7" w:rsidRDefault="001C6BB7" w:rsidP="001C6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6BB7">
        <w:rPr>
          <w:rFonts w:ascii="Times New Roman" w:eastAsia="Times New Roman" w:hAnsi="Times New Roman" w:cs="Times New Roman"/>
          <w:sz w:val="28"/>
          <w:szCs w:val="28"/>
        </w:rPr>
        <w:t>Курайского сельсовета</w:t>
      </w:r>
    </w:p>
    <w:p w:rsidR="001C6BB7" w:rsidRPr="001C6BB7" w:rsidRDefault="001C6BB7" w:rsidP="001C6BB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6B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6279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C6BB7">
        <w:rPr>
          <w:rFonts w:ascii="Times New Roman" w:eastAsia="Times New Roman" w:hAnsi="Times New Roman" w:cs="Times New Roman"/>
          <w:sz w:val="28"/>
          <w:szCs w:val="28"/>
        </w:rPr>
        <w:t xml:space="preserve">.04.2023 № </w:t>
      </w:r>
      <w:r w:rsidR="00846279">
        <w:rPr>
          <w:rFonts w:ascii="Times New Roman" w:eastAsia="Times New Roman" w:hAnsi="Times New Roman" w:cs="Times New Roman"/>
          <w:sz w:val="28"/>
          <w:szCs w:val="28"/>
        </w:rPr>
        <w:t>24-п</w:t>
      </w:r>
      <w:r w:rsidRPr="001C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1609" w:rsidRDefault="006C1609" w:rsidP="001C6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BB7" w:rsidRPr="001C6BB7" w:rsidRDefault="001C6BB7" w:rsidP="001C6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BB7" w:rsidRDefault="001C6BB7" w:rsidP="001C6BB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6BB7">
        <w:rPr>
          <w:b/>
          <w:color w:val="000000"/>
          <w:sz w:val="28"/>
          <w:szCs w:val="28"/>
        </w:rPr>
        <w:t xml:space="preserve">ПРАВИЛА </w:t>
      </w:r>
    </w:p>
    <w:p w:rsidR="003E5B3B" w:rsidRPr="001C6BB7" w:rsidRDefault="001C6BB7" w:rsidP="001C6BB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6BB7">
        <w:rPr>
          <w:b/>
          <w:color w:val="000000"/>
          <w:sz w:val="28"/>
          <w:szCs w:val="28"/>
        </w:rPr>
        <w:t>содержания и эксплуатации детских площадок и игрового оборудования, расположенных на территории Курайского сельсовета Дзержинского района Красноярского края</w:t>
      </w:r>
    </w:p>
    <w:p w:rsidR="003E5B3B" w:rsidRPr="001C6BB7" w:rsidRDefault="003E5B3B" w:rsidP="001C6BB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6BB7">
        <w:rPr>
          <w:color w:val="000000"/>
          <w:sz w:val="28"/>
          <w:szCs w:val="28"/>
        </w:rPr>
        <w:t> </w:t>
      </w:r>
    </w:p>
    <w:p w:rsidR="003E5B3B" w:rsidRPr="00666FA5" w:rsidRDefault="001C6BB7" w:rsidP="001C6BB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66FA5">
        <w:rPr>
          <w:b/>
          <w:sz w:val="28"/>
          <w:szCs w:val="28"/>
        </w:rPr>
        <w:t>1. Введение</w:t>
      </w:r>
    </w:p>
    <w:p w:rsidR="003E5B3B" w:rsidRPr="001C6BB7" w:rsidRDefault="003E5B3B" w:rsidP="001C6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E5B3B" w:rsidRPr="001C6BB7" w:rsidRDefault="003E5B3B" w:rsidP="001C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B7">
        <w:rPr>
          <w:rFonts w:ascii="Times New Roman" w:hAnsi="Times New Roman" w:cs="Times New Roman"/>
          <w:sz w:val="28"/>
          <w:szCs w:val="28"/>
        </w:rPr>
        <w:t>Детские площадки обычно предназначены для игр и активного отдыха детей разных возрастов</w:t>
      </w:r>
      <w:r w:rsidRPr="00DE57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E5779" w:rsidRPr="00DE5779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="00AD1880" w:rsidRPr="00DE5779">
        <w:rPr>
          <w:rFonts w:ascii="Times New Roman" w:hAnsi="Times New Roman" w:cs="Times New Roman"/>
          <w:sz w:val="28"/>
          <w:szCs w:val="28"/>
        </w:rPr>
        <w:t xml:space="preserve"> </w:t>
      </w:r>
      <w:r w:rsidRPr="00DE5779">
        <w:rPr>
          <w:rFonts w:ascii="Times New Roman" w:hAnsi="Times New Roman" w:cs="Times New Roman"/>
          <w:sz w:val="28"/>
          <w:szCs w:val="28"/>
        </w:rPr>
        <w:t xml:space="preserve">(до 3 </w:t>
      </w:r>
      <w:r w:rsidRPr="001C6BB7">
        <w:rPr>
          <w:rFonts w:ascii="Times New Roman" w:hAnsi="Times New Roman" w:cs="Times New Roman"/>
          <w:sz w:val="28"/>
          <w:szCs w:val="28"/>
        </w:rPr>
        <w:t xml:space="preserve">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Удельные размеры площадок определяются из расчета 0,5- 0,7 </w:t>
      </w:r>
      <w:proofErr w:type="gramStart"/>
      <w:r w:rsidRPr="001C6BB7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1C6BB7">
        <w:rPr>
          <w:rFonts w:ascii="Times New Roman" w:hAnsi="Times New Roman" w:cs="Times New Roman"/>
          <w:sz w:val="28"/>
          <w:szCs w:val="28"/>
        </w:rPr>
        <w:t>/чел. на 1 жителя.</w:t>
      </w:r>
    </w:p>
    <w:p w:rsidR="003E5B3B" w:rsidRPr="00575E48" w:rsidRDefault="003E5B3B" w:rsidP="001C6BB7">
      <w:pPr>
        <w:pStyle w:val="a3"/>
        <w:spacing w:before="0" w:beforeAutospacing="0" w:after="0" w:afterAutospacing="0"/>
        <w:rPr>
          <w:sz w:val="28"/>
          <w:szCs w:val="28"/>
        </w:rPr>
      </w:pPr>
      <w:r w:rsidRPr="001C6BB7">
        <w:rPr>
          <w:color w:val="000000"/>
          <w:sz w:val="28"/>
          <w:szCs w:val="28"/>
        </w:rPr>
        <w:t> </w:t>
      </w:r>
    </w:p>
    <w:p w:rsidR="003E5B3B" w:rsidRPr="00666FA5" w:rsidRDefault="003E5B3B" w:rsidP="001C6BB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66FA5">
        <w:rPr>
          <w:b/>
          <w:sz w:val="28"/>
          <w:szCs w:val="28"/>
        </w:rPr>
        <w:t>2.</w:t>
      </w:r>
      <w:r w:rsidR="001C6BB7" w:rsidRPr="00666FA5">
        <w:rPr>
          <w:b/>
          <w:sz w:val="28"/>
          <w:szCs w:val="28"/>
        </w:rPr>
        <w:t xml:space="preserve"> Требования к размещению детских игровых площадок</w:t>
      </w:r>
    </w:p>
    <w:p w:rsidR="003E5B3B" w:rsidRPr="00575E48" w:rsidRDefault="003E5B3B" w:rsidP="001C6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5E48">
        <w:rPr>
          <w:sz w:val="28"/>
          <w:szCs w:val="28"/>
        </w:rPr>
        <w:t> 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Размещение детской игровой площадки должно производиться, с учетом следующих позиций: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особенности ландшафта (уклоны на местности, деревья, дорожки и т.п.);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расположение подземных коммуникаций в районе планируемой площадки;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575E48">
        <w:rPr>
          <w:sz w:val="28"/>
          <w:szCs w:val="28"/>
        </w:rPr>
        <w:t xml:space="preserve">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</w:t>
      </w:r>
      <w:smartTag w:uri="urn:schemas-microsoft-com:office:smarttags" w:element="metricconverter">
        <w:smartTagPr>
          <w:attr w:name="ProductID" w:val="2 метра"/>
        </w:smartTagPr>
        <w:r w:rsidRPr="00575E48">
          <w:rPr>
            <w:sz w:val="28"/>
            <w:szCs w:val="28"/>
          </w:rPr>
          <w:t>2 метра</w:t>
        </w:r>
      </w:smartTag>
      <w:r w:rsidRPr="00575E48">
        <w:rPr>
          <w:sz w:val="28"/>
          <w:szCs w:val="28"/>
        </w:rPr>
        <w:t>);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ограждение площадки от близко проходящего транспорта, пешеходных дорожек, выгула собак.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575E48">
        <w:rPr>
          <w:sz w:val="28"/>
          <w:szCs w:val="28"/>
        </w:rPr>
        <w:t xml:space="preserve">минимальное расстояние от окон жилых и административных зданий до детских площадок должно быть не менее </w:t>
      </w:r>
      <w:smartTag w:uri="urn:schemas-microsoft-com:office:smarttags" w:element="metricconverter">
        <w:smartTagPr>
          <w:attr w:name="ProductID" w:val="10,0 м"/>
        </w:smartTagPr>
        <w:r w:rsidRPr="00575E48">
          <w:rPr>
            <w:sz w:val="28"/>
            <w:szCs w:val="28"/>
          </w:rPr>
          <w:t>10,0 м</w:t>
        </w:r>
      </w:smartTag>
      <w:r w:rsidRPr="00575E48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Важное значение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lastRenderedPageBreak/>
        <w:t>Материалы с плохим смягчающим свойством приземления должны использоваться только вне области приземления.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До оформления акта приемки игровая площадка и оборудование на ней должны быть закрыты для использования.</w:t>
      </w:r>
    </w:p>
    <w:p w:rsidR="003E5B3B" w:rsidRPr="00666FA5" w:rsidRDefault="003E5B3B" w:rsidP="001C6B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75E48">
        <w:rPr>
          <w:sz w:val="28"/>
          <w:szCs w:val="28"/>
        </w:rPr>
        <w:t> </w:t>
      </w:r>
    </w:p>
    <w:p w:rsidR="003E5B3B" w:rsidRPr="00666FA5" w:rsidRDefault="00AD1880" w:rsidP="001C6BB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66FA5">
        <w:rPr>
          <w:b/>
          <w:sz w:val="28"/>
          <w:szCs w:val="28"/>
        </w:rPr>
        <w:t>3.</w:t>
      </w:r>
      <w:r w:rsidR="001C6BB7" w:rsidRPr="00666FA5">
        <w:rPr>
          <w:b/>
          <w:sz w:val="28"/>
          <w:szCs w:val="28"/>
        </w:rPr>
        <w:t xml:space="preserve"> Требования к оборудованию детских игровых площадок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 </w:t>
      </w:r>
    </w:p>
    <w:p w:rsidR="00D424E7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1. Материалы, из которых изготовлено оборудование детских игровых площадок (далее – площадки) не должны</w:t>
      </w:r>
      <w:r w:rsidR="00D424E7" w:rsidRPr="00575E48">
        <w:rPr>
          <w:sz w:val="28"/>
          <w:szCs w:val="28"/>
        </w:rPr>
        <w:t>: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оказывать вредное воздействие на здоровье ребенка и окружающую среду в процессе эксплуатации;</w:t>
      </w:r>
    </w:p>
    <w:p w:rsidR="00D424E7" w:rsidRPr="00575E48" w:rsidRDefault="00D424E7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  <w:shd w:val="clear" w:color="auto" w:fill="FFFFFF"/>
        </w:rPr>
        <w:t>вызывать термический ожог при контакте с кожей ребенка в климатических зонах с очень высокими или очень низкими температурами.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2. Оборудование и элементы оборудования должны: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соответствовать общим требованиям безопасности и мерам защиты</w:t>
      </w:r>
      <w:r w:rsidR="00D424E7" w:rsidRPr="00575E48">
        <w:rPr>
          <w:sz w:val="28"/>
          <w:szCs w:val="28"/>
        </w:rPr>
        <w:t xml:space="preserve"> </w:t>
      </w:r>
      <w:r w:rsidR="00D424E7" w:rsidRPr="00575E48">
        <w:rPr>
          <w:sz w:val="28"/>
          <w:szCs w:val="28"/>
          <w:shd w:val="clear" w:color="auto" w:fill="FFFFFF"/>
        </w:rPr>
        <w:t>по ГОСТ Р ИСО/МЭК 50;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соответствовать возрастной группе детей, для которой они предназначены;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обеспечивать доступ взрослых для помощи детям внутри оборудования;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не допускать скопление воды на поверхности и обеспечив</w:t>
      </w:r>
      <w:r w:rsidR="00D424E7" w:rsidRPr="00575E48">
        <w:rPr>
          <w:sz w:val="28"/>
          <w:szCs w:val="28"/>
        </w:rPr>
        <w:t>ать свободный сток и просыхание</w:t>
      </w:r>
    </w:p>
    <w:p w:rsidR="00D424E7" w:rsidRPr="00575E48" w:rsidRDefault="00D424E7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  <w:shd w:val="clear" w:color="auto" w:fill="FFFFFF"/>
        </w:rPr>
        <w:t>быть такими, чтобы риск, предполагаемый в игре, был явным для ребенка</w:t>
      </w:r>
      <w:r w:rsidR="00575E48">
        <w:rPr>
          <w:sz w:val="28"/>
          <w:szCs w:val="28"/>
          <w:shd w:val="clear" w:color="auto" w:fill="FFFFFF"/>
        </w:rPr>
        <w:t>,</w:t>
      </w:r>
      <w:r w:rsidRPr="00575E48">
        <w:rPr>
          <w:sz w:val="28"/>
          <w:szCs w:val="28"/>
          <w:shd w:val="clear" w:color="auto" w:fill="FFFFFF"/>
        </w:rPr>
        <w:t xml:space="preserve"> и он мог его предвидеть.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3. Конструкция оборудования должна обеспеч</w:t>
      </w:r>
      <w:r w:rsidR="00D424E7" w:rsidRPr="00575E48">
        <w:rPr>
          <w:sz w:val="28"/>
          <w:szCs w:val="28"/>
        </w:rPr>
        <w:t xml:space="preserve">ивать прочность, устойчивость, </w:t>
      </w:r>
      <w:r w:rsidRPr="00575E48">
        <w:rPr>
          <w:sz w:val="28"/>
          <w:szCs w:val="28"/>
        </w:rPr>
        <w:t>жесткость</w:t>
      </w:r>
      <w:r w:rsidR="00D424E7" w:rsidRPr="00575E48">
        <w:rPr>
          <w:sz w:val="28"/>
          <w:szCs w:val="28"/>
        </w:rPr>
        <w:t xml:space="preserve"> и </w:t>
      </w:r>
      <w:r w:rsidR="00D424E7" w:rsidRPr="00575E48">
        <w:rPr>
          <w:sz w:val="28"/>
          <w:szCs w:val="28"/>
          <w:shd w:val="clear" w:color="auto" w:fill="FFFFFF"/>
        </w:rPr>
        <w:t>пространственная неизменяемость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4. Элементы оборудования из металла должны быть защищены от коррозии</w:t>
      </w:r>
      <w:r w:rsidR="00D424E7" w:rsidRPr="00575E48">
        <w:rPr>
          <w:sz w:val="28"/>
          <w:szCs w:val="28"/>
        </w:rPr>
        <w:t xml:space="preserve"> (</w:t>
      </w:r>
      <w:r w:rsidR="00D424E7" w:rsidRPr="00575E48">
        <w:rPr>
          <w:sz w:val="28"/>
          <w:szCs w:val="28"/>
          <w:shd w:val="clear" w:color="auto" w:fill="FFFFFF"/>
        </w:rPr>
        <w:t xml:space="preserve">или изготовлены из </w:t>
      </w:r>
      <w:proofErr w:type="gramStart"/>
      <w:r w:rsidR="00D424E7" w:rsidRPr="00575E48">
        <w:rPr>
          <w:sz w:val="28"/>
          <w:szCs w:val="28"/>
          <w:shd w:val="clear" w:color="auto" w:fill="FFFFFF"/>
        </w:rPr>
        <w:t>коррозионно-стойких</w:t>
      </w:r>
      <w:proofErr w:type="gramEnd"/>
      <w:r w:rsidR="00D424E7" w:rsidRPr="00575E48">
        <w:rPr>
          <w:sz w:val="28"/>
          <w:szCs w:val="28"/>
          <w:shd w:val="clear" w:color="auto" w:fill="FFFFFF"/>
        </w:rPr>
        <w:t xml:space="preserve"> материалов)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</w:t>
      </w:r>
      <w:r w:rsidR="00270A41">
        <w:rPr>
          <w:sz w:val="28"/>
          <w:szCs w:val="28"/>
        </w:rPr>
        <w:t>.</w:t>
      </w:r>
    </w:p>
    <w:p w:rsidR="00270A41" w:rsidRPr="00575E48" w:rsidRDefault="003E5B3B" w:rsidP="00270A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 xml:space="preserve">6. </w:t>
      </w:r>
      <w:r w:rsidR="00D96543" w:rsidRPr="00575E48">
        <w:rPr>
          <w:sz w:val="28"/>
          <w:szCs w:val="28"/>
        </w:rPr>
        <w:t>Элементы оборудования из древесины должны изготавливать из древесины классов "стойкие" и "</w:t>
      </w:r>
      <w:proofErr w:type="spellStart"/>
      <w:r w:rsidR="00D96543" w:rsidRPr="00575E48">
        <w:rPr>
          <w:sz w:val="28"/>
          <w:szCs w:val="28"/>
        </w:rPr>
        <w:t>среднестойкие</w:t>
      </w:r>
      <w:proofErr w:type="spellEnd"/>
      <w:r w:rsidR="00D96543" w:rsidRPr="00575E48">
        <w:rPr>
          <w:sz w:val="28"/>
          <w:szCs w:val="28"/>
        </w:rPr>
        <w:t>" по </w:t>
      </w:r>
      <w:r w:rsidR="00D96543" w:rsidRPr="00575E48">
        <w:rPr>
          <w:sz w:val="28"/>
          <w:szCs w:val="28"/>
          <w:shd w:val="clear" w:color="auto" w:fill="FFFFFF"/>
        </w:rPr>
        <w:t xml:space="preserve">ГОСТ 20022.2-2018 </w:t>
      </w:r>
      <w:r w:rsidR="00D96543" w:rsidRPr="00575E48">
        <w:rPr>
          <w:sz w:val="28"/>
          <w:szCs w:val="28"/>
        </w:rPr>
        <w:t xml:space="preserve">и не </w:t>
      </w:r>
      <w:r w:rsidR="00D96543" w:rsidRPr="00575E48">
        <w:rPr>
          <w:sz w:val="28"/>
          <w:szCs w:val="28"/>
        </w:rPr>
        <w:lastRenderedPageBreak/>
        <w:t xml:space="preserve">должны иметь на поверхности дефектов обработки (например, заусенцев, </w:t>
      </w:r>
      <w:proofErr w:type="spellStart"/>
      <w:r w:rsidR="00D96543" w:rsidRPr="00575E48">
        <w:rPr>
          <w:sz w:val="28"/>
          <w:szCs w:val="28"/>
        </w:rPr>
        <w:t>задиров</w:t>
      </w:r>
      <w:proofErr w:type="spellEnd"/>
      <w:r w:rsidR="00D96543" w:rsidRPr="00575E48">
        <w:rPr>
          <w:sz w:val="28"/>
          <w:szCs w:val="28"/>
        </w:rPr>
        <w:t xml:space="preserve">, </w:t>
      </w:r>
      <w:proofErr w:type="spellStart"/>
      <w:r w:rsidR="00D96543" w:rsidRPr="00575E48">
        <w:rPr>
          <w:sz w:val="28"/>
          <w:szCs w:val="28"/>
        </w:rPr>
        <w:t>отщепов</w:t>
      </w:r>
      <w:proofErr w:type="spellEnd"/>
      <w:r w:rsidR="00D96543" w:rsidRPr="00575E48">
        <w:rPr>
          <w:sz w:val="28"/>
          <w:szCs w:val="28"/>
        </w:rPr>
        <w:t>, сколов и т.п.).</w:t>
      </w:r>
    </w:p>
    <w:p w:rsidR="00AE1B6A" w:rsidRPr="00575E48" w:rsidRDefault="00AE1B6A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 xml:space="preserve">7. Элементы оборудования из древесины, от которых зависит его прочность, в случае постоянного контакта с грунтом предохраняют методами химической защиты древесины от биологических агентов в соответствии с  </w:t>
      </w:r>
      <w:r w:rsidRPr="00575E48">
        <w:rPr>
          <w:sz w:val="28"/>
          <w:szCs w:val="28"/>
          <w:shd w:val="clear" w:color="auto" w:fill="FFFFFF"/>
        </w:rPr>
        <w:t xml:space="preserve">ГОСТ 20022.0-2016 </w:t>
      </w:r>
      <w:r w:rsidRPr="00575E48">
        <w:rPr>
          <w:sz w:val="28"/>
          <w:szCs w:val="28"/>
        </w:rPr>
        <w:t xml:space="preserve">и  </w:t>
      </w:r>
      <w:r w:rsidRPr="00575E48">
        <w:rPr>
          <w:sz w:val="28"/>
          <w:szCs w:val="28"/>
          <w:shd w:val="clear" w:color="auto" w:fill="FFFFFF"/>
        </w:rPr>
        <w:t>ГОСТ 20022.2-2018</w:t>
      </w:r>
      <w:r w:rsidRPr="00575E48">
        <w:rPr>
          <w:sz w:val="28"/>
          <w:szCs w:val="28"/>
        </w:rPr>
        <w:t>, дополнительно можно применять конструктивные методы защиты (например, металлический подпятник).</w:t>
      </w:r>
    </w:p>
    <w:p w:rsidR="007027CB" w:rsidRPr="00575E48" w:rsidRDefault="007027C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 xml:space="preserve">8. </w:t>
      </w:r>
      <w:r w:rsidRPr="00575E48">
        <w:rPr>
          <w:sz w:val="28"/>
          <w:szCs w:val="28"/>
          <w:shd w:val="clear" w:color="auto" w:fill="FFFFFF"/>
        </w:rPr>
        <w:t>При выборе металлических креплений необходимо учитывать тип древесины и применяемого антисептика во избежание ускоренной коррозии металла.</w:t>
      </w:r>
    </w:p>
    <w:p w:rsidR="003E5B3B" w:rsidRPr="00575E48" w:rsidRDefault="007027C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9</w:t>
      </w:r>
      <w:r w:rsidR="003E5B3B" w:rsidRPr="00575E48">
        <w:rPr>
          <w:sz w:val="28"/>
          <w:szCs w:val="28"/>
        </w:rPr>
        <w:t>. Наличие выступающих элементов оборудования с острыми концами или кромками не допускается</w:t>
      </w:r>
      <w:r w:rsidR="00270A41">
        <w:rPr>
          <w:sz w:val="28"/>
          <w:szCs w:val="28"/>
        </w:rPr>
        <w:t>.</w:t>
      </w:r>
    </w:p>
    <w:p w:rsidR="003E5B3B" w:rsidRPr="00575E48" w:rsidRDefault="007027C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10</w:t>
      </w:r>
      <w:r w:rsidR="003E5B3B" w:rsidRPr="00575E48">
        <w:rPr>
          <w:sz w:val="28"/>
          <w:szCs w:val="28"/>
        </w:rPr>
        <w:t>. Наличие шероховатых поверхностей, способных нанести травму ребенку, не допускается</w:t>
      </w:r>
      <w:r w:rsidR="00270A41">
        <w:rPr>
          <w:sz w:val="28"/>
          <w:szCs w:val="28"/>
        </w:rPr>
        <w:t>.</w:t>
      </w:r>
    </w:p>
    <w:p w:rsidR="003E5B3B" w:rsidRPr="00575E48" w:rsidRDefault="007027C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11</w:t>
      </w:r>
      <w:r w:rsidR="003E5B3B" w:rsidRPr="00575E48">
        <w:rPr>
          <w:sz w:val="28"/>
          <w:szCs w:val="28"/>
        </w:rPr>
        <w:t xml:space="preserve">. Выступающие концы болтовых соединений должны быть защищены способом, исключающим </w:t>
      </w:r>
      <w:r w:rsidR="00AD1880" w:rsidRPr="00575E48">
        <w:rPr>
          <w:sz w:val="28"/>
          <w:szCs w:val="28"/>
        </w:rPr>
        <w:t>травмирования</w:t>
      </w:r>
      <w:r w:rsidR="003E5B3B" w:rsidRPr="00575E48">
        <w:rPr>
          <w:sz w:val="28"/>
          <w:szCs w:val="28"/>
        </w:rPr>
        <w:t xml:space="preserve"> ребенка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</w:t>
      </w:r>
      <w:r w:rsidR="007027CB" w:rsidRPr="00575E48">
        <w:rPr>
          <w:sz w:val="28"/>
          <w:szCs w:val="28"/>
        </w:rPr>
        <w:t>2</w:t>
      </w:r>
      <w:r w:rsidRPr="00575E48">
        <w:rPr>
          <w:sz w:val="28"/>
          <w:szCs w:val="28"/>
        </w:rPr>
        <w:t>. Сварные швы должны быть гладкими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</w:t>
      </w:r>
      <w:r w:rsidR="007027CB" w:rsidRPr="00575E48">
        <w:rPr>
          <w:sz w:val="28"/>
          <w:szCs w:val="28"/>
        </w:rPr>
        <w:t>3</w:t>
      </w:r>
      <w:r w:rsidRPr="00575E48">
        <w:rPr>
          <w:sz w:val="28"/>
          <w:szCs w:val="28"/>
        </w:rPr>
        <w:t>. Углы и края оборудования должны быть закруглены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</w:t>
      </w:r>
      <w:r w:rsidR="007027CB" w:rsidRPr="00575E48">
        <w:rPr>
          <w:sz w:val="28"/>
          <w:szCs w:val="28"/>
        </w:rPr>
        <w:t>4</w:t>
      </w:r>
      <w:r w:rsidRPr="00575E48">
        <w:rPr>
          <w:sz w:val="28"/>
          <w:szCs w:val="28"/>
        </w:rPr>
        <w:t>. Крепление элементов оборудования должно исключать возможность их демонтажа без применения инструментов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</w:t>
      </w:r>
      <w:r w:rsidR="007027CB" w:rsidRPr="00575E48">
        <w:rPr>
          <w:sz w:val="28"/>
          <w:szCs w:val="28"/>
        </w:rPr>
        <w:t>5</w:t>
      </w:r>
      <w:r w:rsidRPr="00575E48">
        <w:rPr>
          <w:sz w:val="28"/>
          <w:szCs w:val="28"/>
        </w:rPr>
        <w:t xml:space="preserve">. Закрытое оборудование (тоннели, игровые и т.п.) с внутренним размером более </w:t>
      </w:r>
      <w:smartTag w:uri="urn:schemas-microsoft-com:office:smarttags" w:element="metricconverter">
        <w:smartTagPr>
          <w:attr w:name="ProductID" w:val="2000 мм"/>
        </w:smartTagPr>
        <w:r w:rsidRPr="00575E48">
          <w:rPr>
            <w:sz w:val="28"/>
            <w:szCs w:val="28"/>
          </w:rPr>
          <w:t>2000 мм</w:t>
        </w:r>
      </w:smartTag>
      <w:r w:rsidRPr="00575E48">
        <w:rPr>
          <w:sz w:val="28"/>
          <w:szCs w:val="28"/>
        </w:rPr>
        <w:t xml:space="preserve">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Размеры открытых доступов должны быть не менее 500*500мм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</w:t>
      </w:r>
      <w:r w:rsidR="007027CB" w:rsidRPr="00575E48">
        <w:rPr>
          <w:sz w:val="28"/>
          <w:szCs w:val="28"/>
        </w:rPr>
        <w:t>6</w:t>
      </w:r>
      <w:r w:rsidRPr="00575E48">
        <w:rPr>
          <w:sz w:val="28"/>
          <w:szCs w:val="28"/>
        </w:rPr>
        <w:t>.</w:t>
      </w:r>
      <w:r w:rsidR="007027CB" w:rsidRPr="00575E48">
        <w:rPr>
          <w:sz w:val="28"/>
          <w:szCs w:val="28"/>
        </w:rPr>
        <w:t xml:space="preserve"> </w:t>
      </w:r>
      <w:r w:rsidRPr="00575E48">
        <w:rPr>
          <w:sz w:val="28"/>
          <w:szCs w:val="28"/>
        </w:rPr>
        <w:t xml:space="preserve">Размеры элемента оборудования, позволяющего ребенку ухватиться, должны быть не менее 16мм и не более </w:t>
      </w:r>
      <w:smartTag w:uri="urn:schemas-microsoft-com:office:smarttags" w:element="metricconverter">
        <w:smartTagPr>
          <w:attr w:name="ProductID" w:val="45 мм"/>
        </w:smartTagPr>
        <w:r w:rsidRPr="00575E48">
          <w:rPr>
            <w:sz w:val="28"/>
            <w:szCs w:val="28"/>
          </w:rPr>
          <w:t>45 мм</w:t>
        </w:r>
      </w:smartTag>
      <w:r w:rsidRPr="00575E48">
        <w:rPr>
          <w:sz w:val="28"/>
          <w:szCs w:val="28"/>
        </w:rPr>
        <w:t xml:space="preserve"> в любом направлении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</w:t>
      </w:r>
      <w:r w:rsidR="007027CB" w:rsidRPr="00575E48">
        <w:rPr>
          <w:sz w:val="28"/>
          <w:szCs w:val="28"/>
        </w:rPr>
        <w:t>7</w:t>
      </w:r>
      <w:r w:rsidRPr="00575E48">
        <w:rPr>
          <w:sz w:val="28"/>
          <w:szCs w:val="28"/>
        </w:rPr>
        <w:t>.</w:t>
      </w:r>
      <w:r w:rsidR="007027CB" w:rsidRPr="00575E48">
        <w:rPr>
          <w:sz w:val="28"/>
          <w:szCs w:val="28"/>
        </w:rPr>
        <w:t xml:space="preserve"> </w:t>
      </w:r>
      <w:r w:rsidRPr="00575E48">
        <w:rPr>
          <w:sz w:val="28"/>
          <w:szCs w:val="28"/>
        </w:rPr>
        <w:t xml:space="preserve">Ширина элемента оборудования, позволяющего ребенку ухватиться, должна быть не более </w:t>
      </w:r>
      <w:smartTag w:uri="urn:schemas-microsoft-com:office:smarttags" w:element="metricconverter">
        <w:smartTagPr>
          <w:attr w:name="ProductID" w:val="60 мм"/>
        </w:smartTagPr>
        <w:r w:rsidRPr="00575E48">
          <w:rPr>
            <w:sz w:val="28"/>
            <w:szCs w:val="28"/>
          </w:rPr>
          <w:t>60 мм</w:t>
        </w:r>
      </w:smartTag>
      <w:r w:rsidRPr="00575E48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</w:t>
      </w:r>
      <w:r w:rsidR="007027CB" w:rsidRPr="00575E48">
        <w:rPr>
          <w:sz w:val="28"/>
          <w:szCs w:val="28"/>
        </w:rPr>
        <w:t>8</w:t>
      </w:r>
      <w:r w:rsidRPr="00575E48">
        <w:rPr>
          <w:sz w:val="28"/>
          <w:szCs w:val="28"/>
        </w:rPr>
        <w:t>. Подвижные и неподвижные элементы оборудования не должны:</w:t>
      </w:r>
    </w:p>
    <w:p w:rsidR="003E5B3B" w:rsidRPr="00575E48" w:rsidRDefault="00097B93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5B3B" w:rsidRPr="00575E48">
        <w:rPr>
          <w:sz w:val="28"/>
          <w:szCs w:val="28"/>
        </w:rPr>
        <w:t>образовывать сдавливающих или режущих поверхностей;</w:t>
      </w:r>
    </w:p>
    <w:p w:rsidR="003E5B3B" w:rsidRPr="00575E48" w:rsidRDefault="00097B93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5B3B" w:rsidRPr="00575E48">
        <w:rPr>
          <w:sz w:val="28"/>
          <w:szCs w:val="28"/>
        </w:rPr>
        <w:t>создавать возможность застреваний тела, частей тела или одежды ребенка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</w:t>
      </w:r>
      <w:r w:rsidR="007027CB" w:rsidRPr="00575E48">
        <w:rPr>
          <w:sz w:val="28"/>
          <w:szCs w:val="28"/>
        </w:rPr>
        <w:t>9</w:t>
      </w:r>
      <w:r w:rsidRPr="00575E48">
        <w:rPr>
          <w:sz w:val="28"/>
          <w:szCs w:val="28"/>
        </w:rPr>
        <w:t>. Для защиты от падения оборудуют перила и ограждения</w:t>
      </w:r>
      <w:r w:rsidR="00270A41">
        <w:rPr>
          <w:sz w:val="28"/>
          <w:szCs w:val="28"/>
        </w:rPr>
        <w:t>.</w:t>
      </w:r>
    </w:p>
    <w:p w:rsidR="003E5B3B" w:rsidRPr="00575E48" w:rsidRDefault="007027C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20</w:t>
      </w:r>
      <w:r w:rsidR="003E5B3B" w:rsidRPr="00575E48">
        <w:rPr>
          <w:sz w:val="28"/>
          <w:szCs w:val="28"/>
        </w:rPr>
        <w:t>. При размещении оборудования необходимо соблюдать следующие минимальные расстояния безопасности: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6693"/>
      </w:tblGrid>
      <w:tr w:rsidR="00575E48" w:rsidRPr="00575E48" w:rsidTr="003E5B3B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575E48" w:rsidP="001C6B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E5B3B" w:rsidRPr="00575E48">
              <w:rPr>
                <w:sz w:val="28"/>
                <w:szCs w:val="28"/>
              </w:rPr>
              <w:t>гровое оборудование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575E48" w:rsidP="001C6BB7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E5B3B" w:rsidRPr="00575E48">
              <w:rPr>
                <w:sz w:val="28"/>
                <w:szCs w:val="28"/>
              </w:rPr>
              <w:t>инимальные расстояние</w:t>
            </w:r>
          </w:p>
        </w:tc>
      </w:tr>
      <w:tr w:rsidR="00575E48" w:rsidRPr="00575E48" w:rsidTr="00270A41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270A41" w:rsidP="00270A4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E5B3B" w:rsidRPr="00575E48">
              <w:rPr>
                <w:sz w:val="28"/>
                <w:szCs w:val="28"/>
              </w:rPr>
              <w:t>ачели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270A41" w:rsidP="00270A41">
            <w:pPr>
              <w:pStyle w:val="a3"/>
              <w:spacing w:before="0" w:beforeAutospacing="0" w:after="0" w:afterAutospacing="0"/>
              <w:ind w:left="121" w:right="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E5B3B" w:rsidRPr="00575E48">
              <w:rPr>
                <w:sz w:val="28"/>
                <w:szCs w:val="28"/>
              </w:rPr>
              <w:t xml:space="preserve">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="003E5B3B" w:rsidRPr="00575E48">
                <w:rPr>
                  <w:sz w:val="28"/>
                  <w:szCs w:val="28"/>
                </w:rPr>
                <w:t>1.5 м</w:t>
              </w:r>
            </w:smartTag>
            <w:r w:rsidR="003E5B3B" w:rsidRPr="00575E48">
              <w:rPr>
                <w:sz w:val="28"/>
                <w:szCs w:val="28"/>
              </w:rPr>
              <w:t xml:space="preserve"> в стороны от боковых конструкций и не менее 2.0м. вперед(назад) от крайних точек качели в состоянии наклона</w:t>
            </w:r>
          </w:p>
        </w:tc>
      </w:tr>
      <w:tr w:rsidR="00575E48" w:rsidRPr="00575E48" w:rsidTr="00270A41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270A41" w:rsidP="00270A4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3E5B3B" w:rsidRPr="00575E48">
              <w:rPr>
                <w:sz w:val="28"/>
                <w:szCs w:val="28"/>
              </w:rPr>
              <w:t>ачалки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3E5B3B" w:rsidP="00270A41">
            <w:pPr>
              <w:pStyle w:val="a3"/>
              <w:spacing w:before="0" w:beforeAutospacing="0" w:after="0" w:afterAutospacing="0"/>
              <w:ind w:left="121" w:right="183"/>
              <w:jc w:val="both"/>
              <w:rPr>
                <w:sz w:val="28"/>
                <w:szCs w:val="28"/>
              </w:rPr>
            </w:pPr>
            <w:r w:rsidRPr="00575E4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575E48">
                <w:rPr>
                  <w:sz w:val="28"/>
                  <w:szCs w:val="28"/>
                </w:rPr>
                <w:t>1.0 м</w:t>
              </w:r>
            </w:smartTag>
            <w:r w:rsidRPr="00575E48">
              <w:rPr>
                <w:sz w:val="28"/>
                <w:szCs w:val="28"/>
              </w:rPr>
              <w:t xml:space="preserve"> в стороны от боковых конструкций и не менее1.5 м. </w:t>
            </w:r>
            <w:r w:rsidR="00575E48" w:rsidRPr="00575E48">
              <w:rPr>
                <w:sz w:val="28"/>
                <w:szCs w:val="28"/>
              </w:rPr>
              <w:t>вперед от</w:t>
            </w:r>
            <w:r w:rsidRPr="00575E48">
              <w:rPr>
                <w:sz w:val="28"/>
                <w:szCs w:val="28"/>
              </w:rPr>
              <w:t xml:space="preserve"> крайних точек качели в состоянии наклона</w:t>
            </w:r>
          </w:p>
        </w:tc>
      </w:tr>
      <w:tr w:rsidR="00575E48" w:rsidRPr="00575E48" w:rsidTr="00270A41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270A41" w:rsidP="00270A4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E5B3B" w:rsidRPr="00575E48">
              <w:rPr>
                <w:sz w:val="28"/>
                <w:szCs w:val="28"/>
              </w:rPr>
              <w:t>арусели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3E5B3B" w:rsidP="00270A41">
            <w:pPr>
              <w:pStyle w:val="a3"/>
              <w:spacing w:before="0" w:beforeAutospacing="0" w:after="0" w:afterAutospacing="0"/>
              <w:ind w:left="121" w:right="183"/>
              <w:jc w:val="both"/>
              <w:rPr>
                <w:sz w:val="28"/>
                <w:szCs w:val="28"/>
              </w:rPr>
            </w:pPr>
            <w:r w:rsidRPr="00575E4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.0 м"/>
              </w:smartTagPr>
              <w:r w:rsidRPr="00575E48">
                <w:rPr>
                  <w:sz w:val="28"/>
                  <w:szCs w:val="28"/>
                </w:rPr>
                <w:t>2.0 м</w:t>
              </w:r>
            </w:smartTag>
            <w:r w:rsidRPr="00575E48">
              <w:rPr>
                <w:sz w:val="28"/>
                <w:szCs w:val="28"/>
              </w:rPr>
              <w:t xml:space="preserve"> в стороны от боковых конструкций и не менее3.0 м. вверх от нижней вращающейся поверхности карусели</w:t>
            </w:r>
          </w:p>
        </w:tc>
      </w:tr>
      <w:tr w:rsidR="00575E48" w:rsidRPr="00575E48" w:rsidTr="00270A41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270A41" w:rsidP="00270A4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E5B3B" w:rsidRPr="00575E48">
              <w:rPr>
                <w:sz w:val="28"/>
                <w:szCs w:val="28"/>
              </w:rPr>
              <w:t>орки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B3B" w:rsidRPr="00575E48" w:rsidRDefault="003E5B3B" w:rsidP="00270A41">
            <w:pPr>
              <w:pStyle w:val="a3"/>
              <w:spacing w:before="0" w:beforeAutospacing="0" w:after="0" w:afterAutospacing="0"/>
              <w:ind w:left="121" w:right="183"/>
              <w:jc w:val="both"/>
              <w:rPr>
                <w:sz w:val="28"/>
                <w:szCs w:val="28"/>
              </w:rPr>
            </w:pPr>
            <w:r w:rsidRPr="00575E4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575E48">
                <w:rPr>
                  <w:sz w:val="28"/>
                  <w:szCs w:val="28"/>
                </w:rPr>
                <w:t>1.0 м</w:t>
              </w:r>
            </w:smartTag>
            <w:r w:rsidRPr="00575E48">
              <w:rPr>
                <w:sz w:val="28"/>
                <w:szCs w:val="28"/>
              </w:rPr>
              <w:t xml:space="preserve"> в стороны от </w:t>
            </w:r>
            <w:r w:rsidR="00575E48" w:rsidRPr="00575E48">
              <w:rPr>
                <w:sz w:val="28"/>
                <w:szCs w:val="28"/>
              </w:rPr>
              <w:t>боковых сторон</w:t>
            </w:r>
            <w:r w:rsidRPr="00575E48"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.0 м"/>
              </w:smartTagPr>
              <w:r w:rsidRPr="00575E48">
                <w:rPr>
                  <w:sz w:val="28"/>
                  <w:szCs w:val="28"/>
                </w:rPr>
                <w:t>2.0 м</w:t>
              </w:r>
            </w:smartTag>
            <w:r w:rsidR="00575E48">
              <w:rPr>
                <w:sz w:val="28"/>
                <w:szCs w:val="28"/>
              </w:rPr>
              <w:t xml:space="preserve"> </w:t>
            </w:r>
            <w:r w:rsidRPr="00575E48">
              <w:rPr>
                <w:sz w:val="28"/>
                <w:szCs w:val="28"/>
              </w:rPr>
              <w:t>вперед от нижнего края ската горки</w:t>
            </w:r>
          </w:p>
        </w:tc>
      </w:tr>
    </w:tbl>
    <w:p w:rsidR="003E5B3B" w:rsidRPr="00575E48" w:rsidRDefault="003E5B3B" w:rsidP="001C6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5E48">
        <w:rPr>
          <w:sz w:val="28"/>
          <w:szCs w:val="28"/>
        </w:rPr>
        <w:t> </w:t>
      </w:r>
    </w:p>
    <w:p w:rsidR="003E5B3B" w:rsidRPr="00666FA5" w:rsidRDefault="003E5B3B" w:rsidP="001C6B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6FA5">
        <w:rPr>
          <w:b/>
          <w:sz w:val="28"/>
          <w:szCs w:val="28"/>
        </w:rPr>
        <w:t>4.</w:t>
      </w:r>
      <w:r w:rsidR="00666FA5" w:rsidRPr="00666FA5">
        <w:rPr>
          <w:b/>
          <w:sz w:val="28"/>
          <w:szCs w:val="28"/>
        </w:rPr>
        <w:t xml:space="preserve"> Порядок содержания детских игровых площадок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 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1. 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2. Результаты контроля за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3. Контроль за техническим состоянием оборудования площадок включает: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3.1.</w:t>
      </w:r>
      <w:r w:rsidR="00666FA5">
        <w:rPr>
          <w:sz w:val="28"/>
          <w:szCs w:val="28"/>
        </w:rPr>
        <w:t xml:space="preserve"> </w:t>
      </w:r>
      <w:r w:rsidRPr="00575E48">
        <w:rPr>
          <w:sz w:val="28"/>
          <w:szCs w:val="28"/>
        </w:rPr>
        <w:t>Осмотр и проверку оборудования перед вводом в эксплуатацию;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3.2.</w:t>
      </w:r>
      <w:r w:rsidR="00666FA5">
        <w:rPr>
          <w:sz w:val="28"/>
          <w:szCs w:val="28"/>
        </w:rPr>
        <w:t xml:space="preserve"> </w:t>
      </w:r>
      <w:r w:rsidRPr="00575E48"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</w:t>
      </w:r>
      <w:r w:rsidR="00666FA5">
        <w:rPr>
          <w:sz w:val="28"/>
          <w:szCs w:val="28"/>
        </w:rPr>
        <w:t>,</w:t>
      </w:r>
      <w:r w:rsidRPr="00575E48">
        <w:rPr>
          <w:sz w:val="28"/>
          <w:szCs w:val="28"/>
        </w:rPr>
        <w:t xml:space="preserve"> разбитые бутылки, консервные банки, пластиковые пакеты, поврежденные элементы оборудования).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Периодичность регулярного визуального осмотра устанавливает собственник на основе учета условий эксплуатаций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3.3.</w:t>
      </w:r>
      <w:r w:rsidR="00666FA5">
        <w:rPr>
          <w:sz w:val="28"/>
          <w:szCs w:val="28"/>
        </w:rPr>
        <w:t xml:space="preserve"> </w:t>
      </w:r>
      <w:r w:rsidRPr="00575E48">
        <w:rPr>
          <w:sz w:val="28"/>
          <w:szCs w:val="28"/>
        </w:rPr>
        <w:t>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Осмотр проводят с периодичностью один раз в 1-3 месяца в соответствии с инструкцией изготовителя.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 xml:space="preserve"> 3.4. Основной осмотр для целей оценки соответствия технического состояния оборудования требованиям безопасности проводят раз в год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В ходе ежегодного основного осмотра определяются:</w:t>
      </w:r>
    </w:p>
    <w:p w:rsidR="003E5B3B" w:rsidRPr="00575E48" w:rsidRDefault="003E5B3B" w:rsidP="00097B93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наличие гниения деревянных элементов;</w:t>
      </w:r>
    </w:p>
    <w:p w:rsidR="003E5B3B" w:rsidRPr="00575E48" w:rsidRDefault="003E5B3B" w:rsidP="00097B93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наличие коррозии металлических элементов;</w:t>
      </w:r>
    </w:p>
    <w:p w:rsidR="003E5B3B" w:rsidRPr="00575E48" w:rsidRDefault="003E5B3B" w:rsidP="00097B93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влияние выполненных ремонтных работ на безопасность оборудования.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Особое внимание уделяют скрытым, труднодоступным элементам оборудования.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lastRenderedPageBreak/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При составлении графика учитывается: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инструкция изготовителя;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климатические условия и интенсивность использования, от которых могут зависеть периодичность и содержание выполняемых работ при осмотрах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 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6. Вся эксплуатационная документация (паспорт, акт осмотра и проверки, графики осмотров, журнал и т.п.) подлежат постоянному хранению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7. Обслуживание включает мероприятия по поддержанию безопасности и качества функционирования и покрытий площадки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Мероприятия включают в себя:</w:t>
      </w:r>
    </w:p>
    <w:p w:rsidR="003E5B3B" w:rsidRPr="00575E48" w:rsidRDefault="003E5B3B" w:rsidP="00097B9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проверку и подтягивание узлов крепления;</w:t>
      </w:r>
    </w:p>
    <w:p w:rsidR="003E5B3B" w:rsidRPr="00575E48" w:rsidRDefault="003E5B3B" w:rsidP="00097B9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обновление окраски оборудования;</w:t>
      </w:r>
    </w:p>
    <w:p w:rsidR="003E5B3B" w:rsidRPr="00575E48" w:rsidRDefault="003E5B3B" w:rsidP="00097B9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 xml:space="preserve">обслуживание </w:t>
      </w:r>
      <w:proofErr w:type="spellStart"/>
      <w:r w:rsidRPr="00575E48">
        <w:rPr>
          <w:sz w:val="28"/>
          <w:szCs w:val="28"/>
        </w:rPr>
        <w:t>ударопоглащающих</w:t>
      </w:r>
      <w:proofErr w:type="spellEnd"/>
      <w:r w:rsidRPr="00575E48">
        <w:rPr>
          <w:sz w:val="28"/>
          <w:szCs w:val="28"/>
        </w:rPr>
        <w:t xml:space="preserve"> покрытий;</w:t>
      </w:r>
    </w:p>
    <w:p w:rsidR="003E5B3B" w:rsidRPr="00575E48" w:rsidRDefault="003E5B3B" w:rsidP="00097B9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смазку подшипников;</w:t>
      </w:r>
    </w:p>
    <w:p w:rsidR="003E5B3B" w:rsidRPr="00575E48" w:rsidRDefault="003E5B3B" w:rsidP="00097B9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обеспечение чистоты оборудования и покрытий (удаление битого стекла, обломков, загрязнителей и т.п.);</w:t>
      </w:r>
    </w:p>
    <w:p w:rsidR="003E5B3B" w:rsidRPr="00575E48" w:rsidRDefault="00097B93" w:rsidP="00097B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E5B3B" w:rsidRPr="00575E48">
        <w:rPr>
          <w:sz w:val="28"/>
          <w:szCs w:val="28"/>
        </w:rPr>
        <w:t xml:space="preserve">восстановление </w:t>
      </w:r>
      <w:proofErr w:type="spellStart"/>
      <w:r w:rsidR="003E5B3B" w:rsidRPr="00575E48">
        <w:rPr>
          <w:sz w:val="28"/>
          <w:szCs w:val="28"/>
        </w:rPr>
        <w:t>ударопоглащающих</w:t>
      </w:r>
      <w:proofErr w:type="spellEnd"/>
      <w:r w:rsidR="003E5B3B" w:rsidRPr="00575E48">
        <w:rPr>
          <w:sz w:val="28"/>
          <w:szCs w:val="28"/>
        </w:rPr>
        <w:t xml:space="preserve"> покрытий из сыпучих материалов и корректировку их уровня</w:t>
      </w:r>
      <w:r w:rsidR="00270A41">
        <w:rPr>
          <w:sz w:val="28"/>
          <w:szCs w:val="28"/>
        </w:rPr>
        <w:t>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8. Ремонтные работы включают:</w:t>
      </w:r>
    </w:p>
    <w:p w:rsidR="003E5B3B" w:rsidRPr="00575E48" w:rsidRDefault="00097B93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5B3B" w:rsidRPr="00575E48">
        <w:rPr>
          <w:sz w:val="28"/>
          <w:szCs w:val="28"/>
        </w:rPr>
        <w:t>замену крепежных деталей;</w:t>
      </w:r>
    </w:p>
    <w:p w:rsidR="003E5B3B" w:rsidRPr="00575E48" w:rsidRDefault="00097B93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5B3B" w:rsidRPr="00575E48">
        <w:rPr>
          <w:sz w:val="28"/>
          <w:szCs w:val="28"/>
        </w:rPr>
        <w:t>сварку;</w:t>
      </w:r>
    </w:p>
    <w:p w:rsidR="003E5B3B" w:rsidRPr="00575E48" w:rsidRDefault="00097B93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5B3B" w:rsidRPr="00575E48">
        <w:rPr>
          <w:sz w:val="28"/>
          <w:szCs w:val="28"/>
        </w:rPr>
        <w:t>замену частей оборудования;</w:t>
      </w:r>
    </w:p>
    <w:p w:rsidR="003E5B3B" w:rsidRPr="00575E48" w:rsidRDefault="00097B93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70A41">
        <w:rPr>
          <w:sz w:val="28"/>
          <w:szCs w:val="28"/>
        </w:rPr>
        <w:t>з</w:t>
      </w:r>
      <w:r w:rsidR="003E5B3B" w:rsidRPr="00575E48">
        <w:rPr>
          <w:sz w:val="28"/>
          <w:szCs w:val="28"/>
        </w:rPr>
        <w:t>амену структурных элементов оборудования.</w:t>
      </w: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 </w:t>
      </w:r>
    </w:p>
    <w:p w:rsidR="003E5B3B" w:rsidRPr="00666FA5" w:rsidRDefault="00AB5820" w:rsidP="001C6B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66FA5" w:rsidRPr="00666FA5">
        <w:rPr>
          <w:b/>
          <w:sz w:val="28"/>
          <w:szCs w:val="28"/>
        </w:rPr>
        <w:t>. Общие рекомендации</w:t>
      </w:r>
    </w:p>
    <w:p w:rsidR="00666FA5" w:rsidRPr="00575E48" w:rsidRDefault="00666FA5" w:rsidP="001C6B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E5B3B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E6508D" w:rsidRPr="00575E48" w:rsidRDefault="003E5B3B" w:rsidP="001C6B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5E48">
        <w:rPr>
          <w:sz w:val="28"/>
          <w:szCs w:val="28"/>
        </w:rPr>
        <w:lastRenderedPageBreak/>
        <w:t>На детской площадке должна быть информация с указанием контактного телефона для сообщения о серьезном повреждении. </w:t>
      </w:r>
    </w:p>
    <w:sectPr w:rsidR="00E6508D" w:rsidRPr="00575E48" w:rsidSect="00A23EF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517"/>
    <w:multiLevelType w:val="hybridMultilevel"/>
    <w:tmpl w:val="B264156E"/>
    <w:lvl w:ilvl="0" w:tplc="BD2E02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B04E9"/>
    <w:multiLevelType w:val="hybridMultilevel"/>
    <w:tmpl w:val="4CC0F776"/>
    <w:lvl w:ilvl="0" w:tplc="3402AC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5B4CD0"/>
    <w:multiLevelType w:val="hybridMultilevel"/>
    <w:tmpl w:val="F564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3B"/>
    <w:rsid w:val="00097B93"/>
    <w:rsid w:val="001C6BB7"/>
    <w:rsid w:val="00270A41"/>
    <w:rsid w:val="00284DD2"/>
    <w:rsid w:val="0029549D"/>
    <w:rsid w:val="00347D80"/>
    <w:rsid w:val="003E5B3B"/>
    <w:rsid w:val="003F6C1F"/>
    <w:rsid w:val="0040553C"/>
    <w:rsid w:val="00483C0E"/>
    <w:rsid w:val="00575E48"/>
    <w:rsid w:val="006176B7"/>
    <w:rsid w:val="00666FA5"/>
    <w:rsid w:val="006C1609"/>
    <w:rsid w:val="006F6C1F"/>
    <w:rsid w:val="007027CB"/>
    <w:rsid w:val="00827DFA"/>
    <w:rsid w:val="00837F7E"/>
    <w:rsid w:val="00846279"/>
    <w:rsid w:val="00865E02"/>
    <w:rsid w:val="008B6CD0"/>
    <w:rsid w:val="009E5D45"/>
    <w:rsid w:val="00A23EFB"/>
    <w:rsid w:val="00AB5820"/>
    <w:rsid w:val="00AD1880"/>
    <w:rsid w:val="00AE1B6A"/>
    <w:rsid w:val="00AF6DE9"/>
    <w:rsid w:val="00B66CE7"/>
    <w:rsid w:val="00BF1607"/>
    <w:rsid w:val="00CB4DA8"/>
    <w:rsid w:val="00CF4171"/>
    <w:rsid w:val="00D424E7"/>
    <w:rsid w:val="00D96543"/>
    <w:rsid w:val="00DA0FB3"/>
    <w:rsid w:val="00DE5779"/>
    <w:rsid w:val="00E6508D"/>
    <w:rsid w:val="00E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2C1D6C"/>
  <w15:docId w15:val="{FF88D17D-2761-44F6-917A-CA1FB17C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qFormat/>
    <w:rsid w:val="003E5B3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3E5B3B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3E5B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6">
    <w:name w:val="Strong"/>
    <w:basedOn w:val="a0"/>
    <w:qFormat/>
    <w:rsid w:val="003E5B3B"/>
    <w:rPr>
      <w:b/>
      <w:bCs/>
    </w:rPr>
  </w:style>
  <w:style w:type="character" w:styleId="a7">
    <w:name w:val="Emphasis"/>
    <w:basedOn w:val="a0"/>
    <w:uiPriority w:val="20"/>
    <w:qFormat/>
    <w:rsid w:val="00D96543"/>
    <w:rPr>
      <w:i/>
      <w:iCs/>
    </w:rPr>
  </w:style>
  <w:style w:type="character" w:styleId="a8">
    <w:name w:val="Hyperlink"/>
    <w:basedOn w:val="a0"/>
    <w:uiPriority w:val="99"/>
    <w:unhideWhenUsed/>
    <w:rsid w:val="00D9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3</cp:revision>
  <cp:lastPrinted>2023-02-16T08:11:00Z</cp:lastPrinted>
  <dcterms:created xsi:type="dcterms:W3CDTF">2023-04-17T04:38:00Z</dcterms:created>
  <dcterms:modified xsi:type="dcterms:W3CDTF">2023-04-17T04:39:00Z</dcterms:modified>
</cp:coreProperties>
</file>